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4" w:rsidRPr="00736082" w:rsidRDefault="00A92B24" w:rsidP="00A92B24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</w:rPr>
      </w:pPr>
      <w:r w:rsidRPr="00736082">
        <w:rPr>
          <w:rFonts w:asciiTheme="majorHAnsi" w:hAnsiTheme="majorHAnsi"/>
          <w:b/>
          <w:bCs/>
        </w:rPr>
        <w:t xml:space="preserve">РОССИЙСКАЯ ФЕДЕРАЦИЯ </w:t>
      </w:r>
      <w:r w:rsidRPr="00736082">
        <w:rPr>
          <w:rFonts w:asciiTheme="majorHAnsi" w:hAnsiTheme="majorHAnsi"/>
          <w:b/>
          <w:bCs/>
        </w:rPr>
        <w:br/>
        <w:t xml:space="preserve">ОМСКАЯ ОБЛАСТЬ </w:t>
      </w:r>
      <w:r w:rsidRPr="00736082">
        <w:rPr>
          <w:rFonts w:asciiTheme="majorHAnsi" w:hAnsiTheme="majorHAnsi"/>
          <w:b/>
          <w:bCs/>
        </w:rPr>
        <w:br/>
        <w:t xml:space="preserve">ШЕРБАКУЛЬСКИЙ МУНИЦИПАЛЬНЫЙ РАЙОН </w:t>
      </w:r>
      <w:r w:rsidRPr="00736082">
        <w:rPr>
          <w:rFonts w:asciiTheme="majorHAnsi" w:hAnsiTheme="majorHAnsi"/>
          <w:b/>
          <w:bCs/>
        </w:rPr>
        <w:br/>
        <w:t xml:space="preserve">АДМИНИСТРАЦИЯ КРАСНОЯРСКОГО СЕЛЬСКОГО ПОСЕЛЕНИЯ </w:t>
      </w:r>
      <w:r w:rsidRPr="00736082">
        <w:rPr>
          <w:rFonts w:asciiTheme="majorHAnsi" w:hAnsiTheme="majorHAnsi"/>
          <w:b/>
          <w:bCs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736082">
        <w:rPr>
          <w:rFonts w:asciiTheme="majorHAnsi" w:hAnsiTheme="majorHAnsi"/>
          <w:b/>
          <w:bCs/>
        </w:rPr>
        <w:t xml:space="preserve">РАСПОРЯЖЕНИЕ </w:t>
      </w:r>
      <w:r w:rsidRPr="00736082">
        <w:rPr>
          <w:rFonts w:asciiTheme="majorHAnsi" w:hAnsiTheme="majorHAnsi"/>
          <w:b/>
          <w:bCs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22 июля 2011 года                                                                                                              №21/1-р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«Об утверждения порядка составления </w:t>
      </w:r>
      <w:r w:rsidRPr="00736082">
        <w:rPr>
          <w:rFonts w:asciiTheme="majorHAnsi" w:hAnsiTheme="majorHAnsi"/>
        </w:rPr>
        <w:br/>
        <w:t xml:space="preserve">и ведения сводной бюджетной росписи </w:t>
      </w:r>
      <w:r w:rsidRPr="00736082">
        <w:rPr>
          <w:rFonts w:asciiTheme="majorHAnsi" w:hAnsiTheme="majorHAnsi"/>
        </w:rPr>
        <w:br/>
        <w:t xml:space="preserve">бюджета сельского поселения»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В соответствии со статьей 217, пунктом 1 статьи 219.1 и статьей 232 </w:t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 Бюджетного кодекса Российской Федерации: </w:t>
      </w:r>
      <w:r w:rsidRPr="00736082">
        <w:rPr>
          <w:rFonts w:asciiTheme="majorHAnsi" w:hAnsiTheme="majorHAnsi"/>
        </w:rPr>
        <w:br/>
        <w:t xml:space="preserve">1. Утвердить Порядок составления и ведения сводной бюджетной росписи бюджета сельского поселения (далее - Порядок) согласно приложению к настоящему распоряжению. </w:t>
      </w:r>
      <w:r w:rsidRPr="00736082">
        <w:rPr>
          <w:rFonts w:asciiTheme="majorHAnsi" w:hAnsiTheme="majorHAnsi"/>
        </w:rPr>
        <w:br/>
        <w:t xml:space="preserve">2. Признать утратившими силу распоряжения главы администрации </w:t>
      </w:r>
      <w:proofErr w:type="gramStart"/>
      <w:r w:rsidRPr="00736082">
        <w:rPr>
          <w:rFonts w:asciiTheme="majorHAnsi" w:hAnsiTheme="majorHAnsi"/>
        </w:rPr>
        <w:br/>
        <w:t>-</w:t>
      </w:r>
      <w:proofErr w:type="gramEnd"/>
      <w:r w:rsidRPr="00736082">
        <w:rPr>
          <w:rFonts w:asciiTheme="majorHAnsi" w:hAnsiTheme="majorHAnsi"/>
        </w:rPr>
        <w:t xml:space="preserve">от 14 июля 2010 года </w:t>
      </w:r>
      <w:r w:rsidRPr="00736082">
        <w:rPr>
          <w:rFonts w:asciiTheme="majorHAnsi" w:hAnsiTheme="majorHAnsi"/>
          <w:bCs/>
        </w:rPr>
        <w:t>№</w:t>
      </w:r>
      <w:r w:rsidRPr="00736082">
        <w:rPr>
          <w:rFonts w:asciiTheme="majorHAnsi" w:hAnsiTheme="majorHAnsi"/>
        </w:rPr>
        <w:t xml:space="preserve">26-р “О порядке составления и ведения сводной бюджетной росписи местного бюджета главного распорядителя средств местного бюджета». </w:t>
      </w:r>
      <w:r w:rsidRPr="00736082">
        <w:rPr>
          <w:rFonts w:asciiTheme="majorHAnsi" w:hAnsiTheme="majorHAnsi"/>
        </w:rPr>
        <w:br/>
        <w:t xml:space="preserve">3. Текущий </w:t>
      </w:r>
      <w:proofErr w:type="gramStart"/>
      <w:r w:rsidRPr="00736082">
        <w:rPr>
          <w:rFonts w:asciiTheme="majorHAnsi" w:hAnsiTheme="majorHAnsi"/>
        </w:rPr>
        <w:t>контроль за</w:t>
      </w:r>
      <w:proofErr w:type="gramEnd"/>
      <w:r w:rsidRPr="00736082">
        <w:rPr>
          <w:rFonts w:asciiTheme="majorHAnsi" w:hAnsiTheme="majorHAnsi"/>
        </w:rPr>
        <w:t xml:space="preserve"> исполнением настоящего распоряжения возложить на начальника финансово-бюджетной инспекции </w:t>
      </w:r>
      <w:proofErr w:type="spellStart"/>
      <w:r w:rsidRPr="00736082">
        <w:rPr>
          <w:rFonts w:asciiTheme="majorHAnsi" w:hAnsiTheme="majorHAnsi"/>
        </w:rPr>
        <w:t>Н.Д.Сиберт</w:t>
      </w:r>
      <w:proofErr w:type="spellEnd"/>
      <w:r w:rsidRPr="00736082">
        <w:rPr>
          <w:rFonts w:asciiTheme="majorHAnsi" w:hAnsiTheme="majorHAnsi"/>
        </w:rPr>
        <w:t xml:space="preserve">, общий контроль оставляю за собой. </w:t>
      </w:r>
      <w:r w:rsidRPr="00736082">
        <w:rPr>
          <w:rFonts w:asciiTheme="majorHAnsi" w:hAnsiTheme="majorHAnsi"/>
        </w:rPr>
        <w:br/>
        <w:t>4. Настоящее распоряжение</w:t>
      </w:r>
      <w:proofErr w:type="gramStart"/>
      <w:r w:rsidRPr="00736082">
        <w:rPr>
          <w:rFonts w:asciiTheme="majorHAnsi" w:hAnsiTheme="majorHAnsi"/>
        </w:rPr>
        <w:t xml:space="preserve"> В</w:t>
      </w:r>
      <w:proofErr w:type="gramEnd"/>
      <w:r w:rsidRPr="00736082">
        <w:rPr>
          <w:rFonts w:asciiTheme="majorHAnsi" w:hAnsiTheme="majorHAnsi"/>
        </w:rPr>
        <w:t xml:space="preserve">ступает в силу 1 августа 2011 года.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Глава администрации </w:t>
      </w:r>
      <w:r w:rsidRPr="00736082">
        <w:rPr>
          <w:rFonts w:asciiTheme="majorHAnsi" w:hAnsiTheme="majorHAnsi"/>
        </w:rPr>
        <w:br/>
      </w:r>
      <w:proofErr w:type="gramStart"/>
      <w:r w:rsidRPr="00736082">
        <w:rPr>
          <w:rFonts w:asciiTheme="majorHAnsi" w:hAnsiTheme="majorHAnsi"/>
        </w:rPr>
        <w:t>Красноярского</w:t>
      </w:r>
      <w:proofErr w:type="gramEnd"/>
      <w:r w:rsidRPr="00736082">
        <w:rPr>
          <w:rFonts w:asciiTheme="majorHAnsi" w:hAnsiTheme="majorHAnsi"/>
        </w:rPr>
        <w:t xml:space="preserve"> сельского                                                                               П.Я.Зубарев </w:t>
      </w:r>
    </w:p>
    <w:p w:rsidR="00FD5D9E" w:rsidRPr="00736082" w:rsidRDefault="00FD5D9E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spacing w:after="0"/>
        <w:rPr>
          <w:rFonts w:asciiTheme="majorHAnsi" w:hAnsiTheme="majorHAnsi"/>
          <w:sz w:val="24"/>
          <w:szCs w:val="24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</w:p>
    <w:p w:rsidR="00A92B24" w:rsidRPr="00736082" w:rsidRDefault="00A92B24" w:rsidP="00A92B24">
      <w:pPr>
        <w:pStyle w:val="a3"/>
        <w:spacing w:before="0" w:beforeAutospacing="0" w:after="0" w:afterAutospacing="0"/>
        <w:jc w:val="right"/>
        <w:rPr>
          <w:rFonts w:asciiTheme="majorHAnsi" w:hAnsiTheme="majorHAnsi"/>
        </w:rPr>
      </w:pPr>
      <w:r w:rsidRPr="00736082">
        <w:rPr>
          <w:rFonts w:asciiTheme="majorHAnsi" w:hAnsiTheme="majorHAnsi"/>
        </w:rPr>
        <w:lastRenderedPageBreak/>
        <w:t xml:space="preserve">Приложение </w:t>
      </w:r>
      <w:r w:rsidRPr="00736082">
        <w:rPr>
          <w:rFonts w:asciiTheme="majorHAnsi" w:hAnsiTheme="majorHAnsi"/>
        </w:rPr>
        <w:br/>
        <w:t xml:space="preserve">к распоряжению главы Красноярского </w:t>
      </w:r>
      <w:r w:rsidRPr="00736082">
        <w:rPr>
          <w:rFonts w:asciiTheme="majorHAnsi" w:hAnsiTheme="majorHAnsi"/>
        </w:rPr>
        <w:br/>
        <w:t xml:space="preserve">сельского поселения </w:t>
      </w:r>
      <w:r w:rsidRPr="00736082">
        <w:rPr>
          <w:rFonts w:asciiTheme="majorHAnsi" w:hAnsiTheme="majorHAnsi"/>
        </w:rPr>
        <w:br/>
        <w:t xml:space="preserve">от22 июля 2011 года №2I/1-р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ПОРЯДОК </w:t>
      </w:r>
      <w:r w:rsidRPr="00736082">
        <w:rPr>
          <w:rFonts w:asciiTheme="majorHAnsi" w:hAnsiTheme="majorHAnsi"/>
        </w:rPr>
        <w:br/>
        <w:t>составления и ведения сводной бюд</w:t>
      </w:r>
      <w:r w:rsidR="00736082" w:rsidRPr="00736082">
        <w:rPr>
          <w:rFonts w:asciiTheme="majorHAnsi" w:hAnsiTheme="majorHAnsi"/>
        </w:rPr>
        <w:t>жетной росписи бюджета сельского</w:t>
      </w:r>
      <w:r w:rsidRPr="00736082">
        <w:rPr>
          <w:rFonts w:asciiTheme="majorHAnsi" w:hAnsiTheme="majorHAnsi"/>
        </w:rPr>
        <w:t xml:space="preserve"> </w:t>
      </w:r>
      <w:r w:rsidRPr="00736082">
        <w:rPr>
          <w:rFonts w:asciiTheme="majorHAnsi" w:hAnsiTheme="majorHAnsi"/>
        </w:rPr>
        <w:br/>
        <w:t xml:space="preserve">поселения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1. Общие положения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1. Настоящий Порядок разработан в соответствии с Бюджетным кодексом Российской Федерации в целях организации исполнения бюджета сельского поселения по расходам и источникам финансирования дефицита бюджета сельского поселения и определяет правила составления и ведения сводной бюджетной росписи бюджета сельского поселения (далее - сводная бюджетная роспись). </w:t>
      </w:r>
      <w:r w:rsidRPr="00736082">
        <w:rPr>
          <w:rFonts w:asciiTheme="majorHAnsi" w:hAnsiTheme="majorHAnsi"/>
        </w:rPr>
        <w:br/>
        <w:t xml:space="preserve"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 </w:t>
      </w:r>
      <w:r w:rsidRPr="00736082">
        <w:rPr>
          <w:rFonts w:asciiTheme="majorHAnsi" w:hAnsiTheme="majorHAnsi"/>
        </w:rPr>
        <w:br/>
        <w:t xml:space="preserve">3. Составление и ведение сводной бюджетной росписи, лимитов бюджетных обязательств и бюджетной росписи осуществляется в программном комплексе “Единая система управления бюджетным процессом” (далее - ПК “ЕСУ БП”).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2. Порядок составления и ведения сводной бюджетной росписи </w:t>
      </w:r>
      <w:r w:rsidRPr="00736082">
        <w:rPr>
          <w:rFonts w:asciiTheme="majorHAnsi" w:hAnsiTheme="majorHAnsi"/>
        </w:rPr>
        <w:br/>
      </w:r>
    </w:p>
    <w:p w:rsidR="00A92B24" w:rsidRPr="00736082" w:rsidRDefault="00A92B24" w:rsidP="00A92B24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4. </w:t>
      </w:r>
      <w:proofErr w:type="gramStart"/>
      <w:r w:rsidRPr="00736082">
        <w:rPr>
          <w:rFonts w:asciiTheme="majorHAnsi" w:hAnsiTheme="majorHAnsi"/>
        </w:rPr>
        <w:t>Сводная бюджетная роспись составляется администрацией сельского поселения (далее - администрация)</w:t>
      </w:r>
      <w:r w:rsidR="00736082" w:rsidRPr="00736082">
        <w:rPr>
          <w:rFonts w:asciiTheme="majorHAnsi" w:hAnsiTheme="majorHAnsi"/>
        </w:rPr>
        <w:t xml:space="preserve"> по форме согласно приложению №</w:t>
      </w:r>
      <w:r w:rsidRPr="00736082">
        <w:rPr>
          <w:rFonts w:asciiTheme="majorHAnsi" w:hAnsiTheme="majorHAnsi"/>
        </w:rPr>
        <w:t xml:space="preserve">1 к настоящему Порядку и включает распределение бюджетных ассигнований на соответствующий финансовый год по: </w:t>
      </w:r>
      <w:r w:rsidRPr="00736082">
        <w:rPr>
          <w:rFonts w:asciiTheme="majorHAnsi" w:hAnsiTheme="majorHAnsi"/>
        </w:rPr>
        <w:br/>
        <w:t>- главным распорядителям средств бюджета сельского поселения (далее - ГРБС), разделам, подразделам, целевым статьям, видам расходов, классификации операций сектора государственного управления, относящихся к расходам бюджетов, бюджетной классификации Российской Федерации;</w:t>
      </w:r>
      <w:proofErr w:type="gramEnd"/>
      <w:r w:rsidRPr="00736082">
        <w:rPr>
          <w:rFonts w:asciiTheme="majorHAnsi" w:hAnsiTheme="majorHAnsi"/>
        </w:rPr>
        <w:t xml:space="preserve"> </w:t>
      </w:r>
      <w:r w:rsidRPr="00736082">
        <w:rPr>
          <w:rFonts w:asciiTheme="majorHAnsi" w:hAnsiTheme="majorHAnsi"/>
        </w:rPr>
        <w:br/>
        <w:t xml:space="preserve">- главным администратора источников финансирования дефицита бюджета сельского поселения (далее - ГАI4ФДБ), группам, подгруппам, статьям, видам </w:t>
      </w:r>
      <w:proofErr w:type="gramStart"/>
      <w:r w:rsidRPr="00736082">
        <w:rPr>
          <w:rFonts w:asciiTheme="majorHAnsi" w:hAnsiTheme="majorHAnsi"/>
        </w:rPr>
        <w:t>источников классификации источников финансирования дефицита</w:t>
      </w:r>
      <w:proofErr w:type="gramEnd"/>
      <w:r w:rsidRPr="00736082">
        <w:rPr>
          <w:rFonts w:asciiTheme="majorHAnsi" w:hAnsiTheme="majorHAnsi"/>
        </w:rPr>
        <w:t xml:space="preserve"> бюджетов, классификации операций сектора государственного управления, относящихся к источникам финансирования дефицитов бюджетов, бюджетной классификации Российской Федерации.</w:t>
      </w:r>
    </w:p>
    <w:p w:rsidR="00B74849" w:rsidRPr="00736082" w:rsidRDefault="00A92B24" w:rsidP="00B74849">
      <w:pPr>
        <w:pStyle w:val="a3"/>
        <w:spacing w:after="24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5..Сводная бюджетная роспись утверждается руководителем администрации сельского поселения’ до начала очередного финансового года, но в срок не более десяти рабочих </w:t>
      </w:r>
      <w:proofErr w:type="gramStart"/>
      <w:r w:rsidRPr="00736082">
        <w:rPr>
          <w:rFonts w:asciiTheme="majorHAnsi" w:hAnsiTheme="majorHAnsi"/>
        </w:rPr>
        <w:t>;с</w:t>
      </w:r>
      <w:proofErr w:type="gramEnd"/>
      <w:r w:rsidRPr="00736082">
        <w:rPr>
          <w:rFonts w:asciiTheme="majorHAnsi" w:hAnsiTheme="majorHAnsi"/>
        </w:rPr>
        <w:t xml:space="preserve"> дня принятия решения о бюджете на очередной финансовый год (далее - </w:t>
      </w:r>
      <w:r w:rsidR="00B74849" w:rsidRPr="00736082">
        <w:rPr>
          <w:rFonts w:asciiTheme="majorHAnsi" w:hAnsiTheme="majorHAnsi"/>
        </w:rPr>
        <w:t>реш</w:t>
      </w:r>
      <w:r w:rsidRPr="00736082">
        <w:rPr>
          <w:rFonts w:asciiTheme="majorHAnsi" w:hAnsiTheme="majorHAnsi"/>
        </w:rPr>
        <w:t>ение о бюджете), за исключением</w:t>
      </w:r>
      <w:r w:rsidR="00B74849" w:rsidRPr="00736082">
        <w:rPr>
          <w:rFonts w:asciiTheme="majorHAnsi" w:hAnsiTheme="majorHAnsi"/>
        </w:rPr>
        <w:t xml:space="preserve"> случаев, предусмотренных законодательством. </w:t>
      </w:r>
      <w:r w:rsidR="00B74849" w:rsidRPr="00736082">
        <w:rPr>
          <w:rFonts w:asciiTheme="majorHAnsi" w:hAnsiTheme="majorHAnsi"/>
        </w:rPr>
        <w:br/>
        <w:t>6. Ведение сводной бюджетной росписи осуществляется администрацией посредством внесения в нее изменений</w:t>
      </w:r>
      <w:r w:rsidR="00B74849" w:rsidRPr="00736082">
        <w:rPr>
          <w:rFonts w:asciiTheme="majorHAnsi" w:hAnsiTheme="majorHAnsi"/>
          <w:iCs/>
        </w:rPr>
        <w:t xml:space="preserve">, </w:t>
      </w:r>
      <w:r w:rsidR="00B74849" w:rsidRPr="00736082">
        <w:rPr>
          <w:rFonts w:asciiTheme="majorHAnsi" w:hAnsiTheme="majorHAnsi"/>
        </w:rPr>
        <w:t xml:space="preserve">на основании соответствующих уведомлений, подготовленных администрацией в соответствии с перечнем видов изменений и в сроки согласно приложению 14 2 к настоящему Порядку. </w:t>
      </w:r>
      <w:r w:rsidR="00B74849" w:rsidRPr="00736082">
        <w:rPr>
          <w:rFonts w:asciiTheme="majorHAnsi" w:hAnsiTheme="majorHAnsi"/>
        </w:rPr>
        <w:br/>
        <w:t xml:space="preserve">7. Уведомления о внесении изменений в сводную бюджетную роспись могут быть составлены на основании предложений ГРБС. </w:t>
      </w:r>
      <w:r w:rsidR="00B74849" w:rsidRPr="00736082">
        <w:rPr>
          <w:rFonts w:asciiTheme="majorHAnsi" w:hAnsiTheme="majorHAnsi"/>
        </w:rPr>
        <w:br/>
      </w:r>
      <w:r w:rsidR="00B74849" w:rsidRPr="00736082">
        <w:rPr>
          <w:rFonts w:asciiTheme="majorHAnsi" w:hAnsiTheme="majorHAnsi"/>
        </w:rPr>
        <w:lastRenderedPageBreak/>
        <w:t xml:space="preserve">8. Комитет финансов и контроля осуществляет контроль соответствия вносимых предложений по изменению сводной бюджетной росписи бюджетному законодательству, показателям сводной бюджетной росписи и лимитам бюджетных обязательств и принимает решение об их утверждении или отклонении. </w:t>
      </w:r>
      <w:r w:rsidR="00B74849" w:rsidRPr="00736082">
        <w:rPr>
          <w:rFonts w:asciiTheme="majorHAnsi" w:hAnsiTheme="majorHAnsi"/>
        </w:rPr>
        <w:br/>
        <w:t>9. Уведомления об изменении показателей сводной бюджетной росписи</w:t>
      </w:r>
      <w:proofErr w:type="gramStart"/>
      <w:r w:rsidR="00B74849" w:rsidRPr="00736082">
        <w:rPr>
          <w:rFonts w:asciiTheme="majorHAnsi" w:hAnsiTheme="majorHAnsi"/>
        </w:rPr>
        <w:t xml:space="preserve"> ,</w:t>
      </w:r>
      <w:proofErr w:type="gramEnd"/>
      <w:r w:rsidR="00B74849" w:rsidRPr="00736082">
        <w:rPr>
          <w:rFonts w:asciiTheme="majorHAnsi" w:hAnsiTheme="majorHAnsi"/>
        </w:rPr>
        <w:t xml:space="preserve"> водятся комитетом на бумажном носителе в течение пяти рабочих дней со дня их подписания: </w:t>
      </w:r>
      <w:r w:rsidR="00B74849" w:rsidRPr="00736082">
        <w:rPr>
          <w:rFonts w:asciiTheme="majorHAnsi" w:hAnsiTheme="majorHAnsi"/>
        </w:rPr>
        <w:br/>
        <w:t xml:space="preserve">до ГРБС по форме согласно п:положснию 14 З к настоящему Порядку; </w:t>
      </w:r>
      <w:r w:rsidR="00B74849" w:rsidRPr="00736082">
        <w:rPr>
          <w:rFonts w:asciiTheme="majorHAnsi" w:hAnsiTheme="majorHAnsi"/>
        </w:rPr>
        <w:br/>
        <w:t xml:space="preserve">- до ГАИФДБ по форме согласно приложению 4 к настоящему Порядку. </w:t>
      </w:r>
      <w:r w:rsidR="00B74849" w:rsidRPr="00736082">
        <w:rPr>
          <w:rFonts w:asciiTheme="majorHAnsi" w:hAnsiTheme="majorHAnsi"/>
        </w:rPr>
        <w:br/>
        <w:t xml:space="preserve">10. Уменьшение бюджетных ассигнований, предусмотренных на исполнение публичных нормативных обязательств и обслуживание муниципального долга Красноярского сельского поселения, для увеличения иных бюджетных ассигнований без внесения изменений в решение о бюджете не допускается. </w:t>
      </w:r>
      <w:r w:rsidR="00B74849" w:rsidRPr="00736082">
        <w:rPr>
          <w:rFonts w:asciiTheme="majorHAnsi" w:hAnsiTheme="majorHAnsi"/>
        </w:rPr>
        <w:br/>
      </w:r>
    </w:p>
    <w:p w:rsidR="00B74849" w:rsidRPr="00736082" w:rsidRDefault="00B74849" w:rsidP="00B74849">
      <w:pPr>
        <w:pStyle w:val="a3"/>
        <w:spacing w:after="240" w:afterAutospacing="0"/>
        <w:jc w:val="center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III. Лимиты бюджетных обязательств </w:t>
      </w:r>
      <w:r w:rsidRPr="00736082">
        <w:rPr>
          <w:rFonts w:asciiTheme="majorHAnsi" w:hAnsiTheme="majorHAnsi"/>
        </w:rPr>
        <w:br/>
      </w:r>
    </w:p>
    <w:p w:rsidR="00B74849" w:rsidRPr="00736082" w:rsidRDefault="00B74849" w:rsidP="00B74849">
      <w:pPr>
        <w:pStyle w:val="a3"/>
        <w:spacing w:after="24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</w:rPr>
        <w:t xml:space="preserve">11. Лимиты бюджетных обязательств утверждаются руководителем администрации сельского поселения временно с утверждением сводной бюджетной росписи по форме согласно 5 </w:t>
      </w:r>
      <w:r w:rsidRPr="00736082">
        <w:rPr>
          <w:rFonts w:asciiTheme="majorHAnsi" w:hAnsiTheme="majorHAnsi"/>
          <w:iCs/>
        </w:rPr>
        <w:t xml:space="preserve"> </w:t>
      </w:r>
      <w:r w:rsidRPr="00736082">
        <w:rPr>
          <w:rFonts w:asciiTheme="majorHAnsi" w:hAnsiTheme="majorHAnsi"/>
        </w:rPr>
        <w:t xml:space="preserve">к настоящему Порядку с распределением по ГРБС. </w:t>
      </w:r>
      <w:r w:rsidRPr="00736082">
        <w:rPr>
          <w:rFonts w:asciiTheme="majorHAnsi" w:hAnsiTheme="majorHAnsi"/>
        </w:rPr>
        <w:br/>
        <w:t>12. Лимиты бюджетных обязательств должны соответствовать показателям сводной бюджетной</w:t>
      </w:r>
      <w:proofErr w:type="gramStart"/>
      <w:r w:rsidRPr="00736082">
        <w:rPr>
          <w:rFonts w:asciiTheme="majorHAnsi" w:hAnsiTheme="majorHAnsi"/>
        </w:rPr>
        <w:t>.</w:t>
      </w:r>
      <w:proofErr w:type="gramEnd"/>
      <w:r w:rsidRPr="00736082">
        <w:rPr>
          <w:rFonts w:asciiTheme="majorHAnsi" w:hAnsiTheme="majorHAnsi"/>
        </w:rPr>
        <w:t xml:space="preserve"> </w:t>
      </w:r>
      <w:proofErr w:type="gramStart"/>
      <w:r w:rsidRPr="00736082">
        <w:rPr>
          <w:rFonts w:asciiTheme="majorHAnsi" w:hAnsiTheme="majorHAnsi"/>
        </w:rPr>
        <w:t>р</w:t>
      </w:r>
      <w:proofErr w:type="gramEnd"/>
      <w:r w:rsidRPr="00736082">
        <w:rPr>
          <w:rFonts w:asciiTheme="majorHAnsi" w:hAnsiTheme="majorHAnsi"/>
        </w:rPr>
        <w:t xml:space="preserve">осписи, за исключением случаев, предусмотренных законодательств </w:t>
      </w:r>
      <w:r w:rsidRPr="00736082">
        <w:rPr>
          <w:rFonts w:asciiTheme="majorHAnsi" w:hAnsiTheme="majorHAnsi"/>
        </w:rPr>
        <w:br/>
        <w:t xml:space="preserve">13. Внесение изменений лимиты бюджетных обязательств администрация осуществляет в соответствии с перечнем видов изменений и в сроки согласно 2 к настоящему </w:t>
      </w:r>
      <w:r w:rsidRPr="00736082">
        <w:rPr>
          <w:rFonts w:asciiTheme="majorHAnsi" w:hAnsiTheme="majorHAnsi"/>
          <w:iCs/>
        </w:rPr>
        <w:t xml:space="preserve">Распоряжению. </w:t>
      </w:r>
      <w:r w:rsidRPr="00736082">
        <w:rPr>
          <w:rFonts w:asciiTheme="majorHAnsi" w:hAnsiTheme="majorHAnsi"/>
          <w:iCs/>
        </w:rPr>
        <w:br/>
      </w:r>
      <w:r w:rsidRPr="00736082">
        <w:rPr>
          <w:rFonts w:asciiTheme="majorHAnsi" w:hAnsiTheme="majorHAnsi"/>
        </w:rPr>
        <w:t xml:space="preserve">14. При внесении изменений </w:t>
      </w:r>
      <w:proofErr w:type="gramStart"/>
      <w:r w:rsidRPr="00736082">
        <w:rPr>
          <w:rFonts w:asciiTheme="majorHAnsi" w:hAnsiTheme="majorHAnsi"/>
        </w:rPr>
        <w:t>в</w:t>
      </w:r>
      <w:proofErr w:type="gramEnd"/>
      <w:r w:rsidRPr="00736082">
        <w:rPr>
          <w:rFonts w:asciiTheme="majorHAnsi" w:hAnsiTheme="majorHAnsi"/>
        </w:rPr>
        <w:t xml:space="preserve"> э т г </w:t>
      </w:r>
      <w:proofErr w:type="gramStart"/>
      <w:r w:rsidRPr="00736082">
        <w:rPr>
          <w:rFonts w:asciiTheme="majorHAnsi" w:hAnsiTheme="majorHAnsi"/>
        </w:rPr>
        <w:t>ты</w:t>
      </w:r>
      <w:proofErr w:type="gramEnd"/>
      <w:r w:rsidRPr="00736082">
        <w:rPr>
          <w:rFonts w:asciiTheme="majorHAnsi" w:hAnsiTheme="majorHAnsi"/>
        </w:rPr>
        <w:t xml:space="preserve"> бюджетных обязательств комитет в течение пяти рабочих дней доводит до ГРБС на бумажном носителе уведомления по формам согласно </w:t>
      </w:r>
      <w:r w:rsidR="00736082" w:rsidRPr="00736082">
        <w:rPr>
          <w:rFonts w:asciiTheme="majorHAnsi" w:hAnsiTheme="majorHAnsi"/>
        </w:rPr>
        <w:t>№</w:t>
      </w:r>
      <w:r w:rsidRPr="00736082">
        <w:rPr>
          <w:rFonts w:asciiTheme="majorHAnsi" w:hAnsiTheme="majorHAnsi"/>
        </w:rPr>
        <w:t xml:space="preserve">6 с настоящему Порядку. </w:t>
      </w:r>
      <w:r w:rsidRPr="00736082">
        <w:rPr>
          <w:rFonts w:asciiTheme="majorHAnsi" w:hAnsiTheme="majorHAnsi"/>
        </w:rPr>
        <w:br/>
      </w:r>
    </w:p>
    <w:p w:rsidR="00B74849" w:rsidRPr="00736082" w:rsidRDefault="00B74849" w:rsidP="00B74849">
      <w:pPr>
        <w:pStyle w:val="a3"/>
        <w:spacing w:after="240" w:afterAutospacing="0"/>
        <w:jc w:val="center"/>
        <w:rPr>
          <w:rFonts w:asciiTheme="majorHAnsi" w:hAnsiTheme="majorHAnsi"/>
          <w:iCs/>
        </w:rPr>
      </w:pPr>
      <w:r w:rsidRPr="00736082">
        <w:rPr>
          <w:rFonts w:asciiTheme="majorHAnsi" w:hAnsiTheme="majorHAnsi"/>
        </w:rPr>
        <w:t xml:space="preserve">4. Порядок составления ведения бюджетной росписи </w:t>
      </w:r>
      <w:r w:rsidRPr="00736082">
        <w:rPr>
          <w:rFonts w:asciiTheme="majorHAnsi" w:hAnsiTheme="majorHAnsi"/>
        </w:rPr>
        <w:br/>
      </w:r>
    </w:p>
    <w:p w:rsidR="003462C6" w:rsidRPr="00736082" w:rsidRDefault="00B74849" w:rsidP="003462C6">
      <w:pPr>
        <w:pStyle w:val="a3"/>
        <w:spacing w:after="240" w:afterAutospacing="0"/>
        <w:rPr>
          <w:rFonts w:asciiTheme="majorHAnsi" w:hAnsiTheme="majorHAnsi"/>
        </w:rPr>
      </w:pPr>
      <w:r w:rsidRPr="00736082">
        <w:rPr>
          <w:rFonts w:asciiTheme="majorHAnsi" w:hAnsiTheme="majorHAnsi"/>
          <w:iCs/>
        </w:rPr>
        <w:t xml:space="preserve">15. </w:t>
      </w:r>
      <w:r w:rsidRPr="00736082">
        <w:rPr>
          <w:rFonts w:asciiTheme="majorHAnsi" w:hAnsiTheme="majorHAnsi"/>
        </w:rPr>
        <w:t xml:space="preserve">Бюджетная роспись составляется  ГРБС по форме согласно приложению № 7 к настоящему порядку и включает распределение </w:t>
      </w:r>
      <w:r w:rsidR="003462C6" w:rsidRPr="00736082">
        <w:rPr>
          <w:rFonts w:asciiTheme="majorHAnsi" w:hAnsiTheme="majorHAnsi"/>
        </w:rPr>
        <w:t xml:space="preserve">бюджетных ассигнований и лимитов бюджетных обязательств на соответствующий финансовый год по: </w:t>
      </w:r>
      <w:proofErr w:type="gramStart"/>
      <w:r w:rsidR="003462C6" w:rsidRPr="00736082">
        <w:rPr>
          <w:rFonts w:asciiTheme="majorHAnsi" w:hAnsiTheme="majorHAnsi"/>
        </w:rPr>
        <w:br/>
        <w:t>-</w:t>
      </w:r>
      <w:proofErr w:type="gramEnd"/>
      <w:r w:rsidR="003462C6" w:rsidRPr="00736082">
        <w:rPr>
          <w:rFonts w:asciiTheme="majorHAnsi" w:hAnsiTheme="majorHAnsi"/>
        </w:rPr>
        <w:t xml:space="preserve">получателям средств бюджета сельского поселения (далее - </w:t>
      </w:r>
      <w:r w:rsidR="003462C6" w:rsidRPr="00736082">
        <w:rPr>
          <w:rFonts w:asciiTheme="majorHAnsi" w:hAnsiTheme="majorHAnsi"/>
          <w:bCs/>
        </w:rPr>
        <w:t>ПБС),</w:t>
      </w:r>
      <w:r w:rsidR="003462C6" w:rsidRPr="00736082">
        <w:rPr>
          <w:rFonts w:asciiTheme="majorHAnsi" w:hAnsiTheme="majorHAnsi"/>
          <w:b/>
          <w:bCs/>
        </w:rPr>
        <w:t xml:space="preserve"> </w:t>
      </w:r>
      <w:r w:rsidR="003462C6" w:rsidRPr="00736082">
        <w:rPr>
          <w:rFonts w:asciiTheme="majorHAnsi" w:hAnsiTheme="majorHAnsi"/>
        </w:rPr>
        <w:t xml:space="preserve">ГРБС, разделам, подразделам, целевым статьям, видам расходов, классификации операций сектора государственного управления, относящихся к расходам бюджетов, бюджетной классификации Российской Федерации; </w:t>
      </w:r>
      <w:r w:rsidR="003462C6" w:rsidRPr="00736082">
        <w:rPr>
          <w:rFonts w:asciiTheme="majorHAnsi" w:hAnsiTheme="majorHAnsi"/>
        </w:rPr>
        <w:br/>
        <w:t xml:space="preserve">16. Показатели бюджетной росписи должны соответствовать лимитам бюджетных обязательств. </w:t>
      </w:r>
      <w:r w:rsidR="003462C6" w:rsidRPr="00736082">
        <w:rPr>
          <w:rFonts w:asciiTheme="majorHAnsi" w:hAnsiTheme="majorHAnsi"/>
        </w:rPr>
        <w:br/>
        <w:t xml:space="preserve">17. Ведение бюджетной росписи осуществляется ГРБС посредством внесения изменений в показателе: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№8 и №9 к настоящему Порядку. </w:t>
      </w:r>
    </w:p>
    <w:p w:rsidR="009B1683" w:rsidRPr="00736082" w:rsidRDefault="009B1683" w:rsidP="003462C6">
      <w:pPr>
        <w:pStyle w:val="a3"/>
        <w:spacing w:after="240" w:afterAutospacing="0"/>
        <w:rPr>
          <w:rFonts w:asciiTheme="majorHAnsi" w:hAnsiTheme="majorHAnsi"/>
        </w:rPr>
      </w:pPr>
    </w:p>
    <w:p w:rsidR="00CC6656" w:rsidRPr="00736082" w:rsidRDefault="00CC6656" w:rsidP="00A92B24">
      <w:pPr>
        <w:spacing w:after="0"/>
        <w:rPr>
          <w:rFonts w:asciiTheme="majorHAnsi" w:hAnsiTheme="majorHAnsi"/>
          <w:sz w:val="24"/>
          <w:szCs w:val="24"/>
        </w:rPr>
        <w:sectPr w:rsidR="00CC6656" w:rsidRPr="00736082" w:rsidSect="009B1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656" w:rsidRPr="00736082" w:rsidRDefault="00CC6656" w:rsidP="00CC665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№1</w:t>
      </w:r>
    </w:p>
    <w:p w:rsidR="00CC6656" w:rsidRPr="00736082" w:rsidRDefault="00CC6656" w:rsidP="00CC665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CC6656" w:rsidRPr="00736082" w:rsidRDefault="00CC6656" w:rsidP="00CC665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CC6656" w:rsidRPr="00736082" w:rsidRDefault="00CC6656" w:rsidP="00CC665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92B24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«УТВЕРЖДАЮ»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Руководитель администрации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А.А.Балабанов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>»</w:t>
      </w:r>
      <w:r w:rsidRPr="00736082">
        <w:rPr>
          <w:rFonts w:asciiTheme="majorHAnsi" w:hAnsiTheme="majorHAnsi"/>
          <w:sz w:val="24"/>
          <w:szCs w:val="24"/>
          <w:u w:val="single"/>
        </w:rPr>
        <w:t>___________</w:t>
      </w:r>
      <w:r w:rsidRPr="00736082">
        <w:rPr>
          <w:rFonts w:asciiTheme="majorHAnsi" w:hAnsiTheme="majorHAnsi"/>
          <w:sz w:val="24"/>
          <w:szCs w:val="24"/>
        </w:rPr>
        <w:t>20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>года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Сводная бюджетная роспись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бюджета сельского поселения на 20</w:t>
      </w:r>
      <w:r w:rsidRPr="00736082">
        <w:rPr>
          <w:rFonts w:asciiTheme="majorHAnsi" w:hAnsiTheme="majorHAnsi"/>
          <w:sz w:val="24"/>
          <w:szCs w:val="24"/>
          <w:u w:val="single"/>
        </w:rPr>
        <w:t>__</w:t>
      </w:r>
      <w:r w:rsidRPr="00736082">
        <w:rPr>
          <w:rFonts w:asciiTheme="majorHAnsi" w:hAnsiTheme="majorHAnsi"/>
          <w:sz w:val="24"/>
          <w:szCs w:val="24"/>
        </w:rPr>
        <w:t>год</w:t>
      </w: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 по расходам бюджета сельского поселения</w:t>
      </w:r>
    </w:p>
    <w:p w:rsidR="00087F30" w:rsidRPr="00736082" w:rsidRDefault="00087F3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992"/>
        <w:gridCol w:w="992"/>
        <w:gridCol w:w="851"/>
        <w:gridCol w:w="1134"/>
        <w:gridCol w:w="2268"/>
        <w:gridCol w:w="1559"/>
        <w:gridCol w:w="1134"/>
        <w:gridCol w:w="709"/>
        <w:gridCol w:w="1701"/>
        <w:gridCol w:w="1614"/>
      </w:tblGrid>
      <w:tr w:rsidR="00087F30" w:rsidRPr="00736082" w:rsidTr="00087F30">
        <w:tc>
          <w:tcPr>
            <w:tcW w:w="959" w:type="dxa"/>
            <w:vMerge w:val="restart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показателя</w:t>
            </w:r>
          </w:p>
        </w:tc>
        <w:tc>
          <w:tcPr>
            <w:tcW w:w="10631" w:type="dxa"/>
            <w:gridSpan w:val="8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4024" w:type="dxa"/>
            <w:gridSpan w:val="3"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087F30" w:rsidRPr="00736082" w:rsidTr="00087F30">
        <w:tc>
          <w:tcPr>
            <w:tcW w:w="959" w:type="dxa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restart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693" w:type="dxa"/>
            <w:gridSpan w:val="2"/>
            <w:vMerge w:val="restart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Управления финансами</w:t>
            </w:r>
          </w:p>
        </w:tc>
        <w:tc>
          <w:tcPr>
            <w:tcW w:w="709" w:type="dxa"/>
            <w:vMerge w:val="restart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gridSpan w:val="2"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087F30" w:rsidRPr="00736082" w:rsidTr="00087F30">
        <w:trPr>
          <w:trHeight w:val="293"/>
        </w:trPr>
        <w:tc>
          <w:tcPr>
            <w:tcW w:w="959" w:type="dxa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6656" w:rsidRPr="00736082" w:rsidRDefault="00087F30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614" w:type="dxa"/>
            <w:vMerge w:val="restart"/>
          </w:tcPr>
          <w:p w:rsidR="00CC6656" w:rsidRPr="00736082" w:rsidRDefault="00087F30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087F30" w:rsidRPr="00736082" w:rsidTr="00087F30">
        <w:trPr>
          <w:trHeight w:val="1215"/>
        </w:trPr>
        <w:tc>
          <w:tcPr>
            <w:tcW w:w="959" w:type="dxa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</w:t>
            </w:r>
          </w:p>
        </w:tc>
        <w:tc>
          <w:tcPr>
            <w:tcW w:w="992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59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134" w:type="dxa"/>
          </w:tcPr>
          <w:p w:rsidR="00CC6656" w:rsidRPr="00736082" w:rsidRDefault="00087F30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09" w:type="dxa"/>
            <w:vMerge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7F30" w:rsidRPr="00736082" w:rsidTr="00087F30">
        <w:tc>
          <w:tcPr>
            <w:tcW w:w="959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C6656" w:rsidRPr="00736082" w:rsidRDefault="00CC6656" w:rsidP="00CC66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CC6656" w:rsidRPr="00736082" w:rsidRDefault="00CC665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</w:tbl>
    <w:p w:rsidR="00CC6656" w:rsidRPr="00736082" w:rsidRDefault="00CC6656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087F30" w:rsidRPr="00736082" w:rsidRDefault="00087F3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CC665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07C12" w:rsidRDefault="00207C12" w:rsidP="006F76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6F76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Раздел 2. Бюджетные ассигнования по источникам финансирования дефицита бюджета сельского поселения</w:t>
      </w:r>
    </w:p>
    <w:p w:rsidR="006F7690" w:rsidRPr="00736082" w:rsidRDefault="006F7690" w:rsidP="006F76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39"/>
        <w:gridCol w:w="2084"/>
        <w:gridCol w:w="1858"/>
        <w:gridCol w:w="1897"/>
        <w:gridCol w:w="1905"/>
        <w:gridCol w:w="1895"/>
        <w:gridCol w:w="2178"/>
        <w:gridCol w:w="1858"/>
      </w:tblGrid>
      <w:tr w:rsidR="006F7690" w:rsidRPr="00736082" w:rsidTr="00FD5D9E">
        <w:tc>
          <w:tcPr>
            <w:tcW w:w="1951" w:type="dxa"/>
            <w:vMerge w:val="restart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1" w:type="dxa"/>
            <w:gridSpan w:val="6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1952" w:type="dxa"/>
            <w:vMerge w:val="restart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рублей на год</w:t>
            </w:r>
          </w:p>
        </w:tc>
      </w:tr>
      <w:tr w:rsidR="006F7690" w:rsidRPr="00736082" w:rsidTr="00FD5D9E">
        <w:tc>
          <w:tcPr>
            <w:tcW w:w="1951" w:type="dxa"/>
            <w:vMerge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1" w:type="dxa"/>
            <w:gridSpan w:val="6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952" w:type="dxa"/>
            <w:vMerge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7690" w:rsidRPr="00736082" w:rsidTr="006F7690">
        <w:trPr>
          <w:trHeight w:val="2963"/>
        </w:trPr>
        <w:tc>
          <w:tcPr>
            <w:tcW w:w="1951" w:type="dxa"/>
            <w:vMerge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Главный администратор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Группа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Подгруппа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источника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952" w:type="dxa"/>
            <w:vMerge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7690" w:rsidRPr="00736082" w:rsidTr="006F7690">
        <w:tc>
          <w:tcPr>
            <w:tcW w:w="1951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6F7690" w:rsidRPr="00736082" w:rsidRDefault="006F7690" w:rsidP="006F76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6F7690" w:rsidRPr="00736082" w:rsidRDefault="006F7690" w:rsidP="006F76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_______________________________________</w:t>
      </w: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F7690" w:rsidRPr="00736082" w:rsidRDefault="006F7690" w:rsidP="006F7690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207C12" w:rsidRDefault="00207C12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6F7690" w:rsidRPr="00736082" w:rsidRDefault="006F7690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№2</w:t>
      </w:r>
    </w:p>
    <w:p w:rsidR="002E249D" w:rsidRPr="00736082" w:rsidRDefault="006F7690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2E249D" w:rsidRPr="00736082" w:rsidRDefault="002E249D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поселения и бюджетных росписей</w:t>
      </w:r>
    </w:p>
    <w:p w:rsidR="002E249D" w:rsidRPr="00736082" w:rsidRDefault="002E249D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поселения</w:t>
      </w:r>
    </w:p>
    <w:p w:rsidR="002E249D" w:rsidRPr="00736082" w:rsidRDefault="002E249D" w:rsidP="006F769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6F7690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Утвержденные показатели</w:t>
      </w:r>
    </w:p>
    <w:p w:rsidR="002E249D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сводной бюджетной росписи бюджета поселений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 </w:t>
      </w:r>
    </w:p>
    <w:p w:rsidR="002E249D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ГРБС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_________________________________________ </w:t>
      </w:r>
      <w:r w:rsidRPr="00736082">
        <w:rPr>
          <w:rFonts w:asciiTheme="majorHAnsi" w:hAnsiTheme="majorHAnsi"/>
          <w:sz w:val="24"/>
          <w:szCs w:val="24"/>
        </w:rPr>
        <w:t xml:space="preserve"> </w:t>
      </w: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 по расходам бюджета поселения</w:t>
      </w:r>
    </w:p>
    <w:p w:rsidR="002E249D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992"/>
        <w:gridCol w:w="992"/>
        <w:gridCol w:w="851"/>
        <w:gridCol w:w="1134"/>
        <w:gridCol w:w="2268"/>
        <w:gridCol w:w="1559"/>
        <w:gridCol w:w="1134"/>
        <w:gridCol w:w="709"/>
        <w:gridCol w:w="1701"/>
        <w:gridCol w:w="1614"/>
      </w:tblGrid>
      <w:tr w:rsidR="002E249D" w:rsidRPr="00736082" w:rsidTr="00FD5D9E">
        <w:tc>
          <w:tcPr>
            <w:tcW w:w="959" w:type="dxa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показателя</w:t>
            </w:r>
          </w:p>
        </w:tc>
        <w:tc>
          <w:tcPr>
            <w:tcW w:w="10631" w:type="dxa"/>
            <w:gridSpan w:val="8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4024" w:type="dxa"/>
            <w:gridSpan w:val="3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2E249D" w:rsidRPr="00736082" w:rsidTr="00FD5D9E">
        <w:tc>
          <w:tcPr>
            <w:tcW w:w="959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693" w:type="dxa"/>
            <w:gridSpan w:val="2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Управления финансами</w:t>
            </w:r>
          </w:p>
        </w:tc>
        <w:tc>
          <w:tcPr>
            <w:tcW w:w="709" w:type="dxa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gridSpan w:val="2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2E249D" w:rsidRPr="00736082" w:rsidTr="00FD5D9E">
        <w:trPr>
          <w:trHeight w:val="293"/>
        </w:trPr>
        <w:tc>
          <w:tcPr>
            <w:tcW w:w="959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614" w:type="dxa"/>
            <w:vMerge w:val="restart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2E249D" w:rsidRPr="00736082" w:rsidTr="00FD5D9E">
        <w:trPr>
          <w:trHeight w:val="1215"/>
        </w:trPr>
        <w:tc>
          <w:tcPr>
            <w:tcW w:w="959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</w:t>
            </w:r>
          </w:p>
        </w:tc>
        <w:tc>
          <w:tcPr>
            <w:tcW w:w="992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59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134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09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249D" w:rsidRPr="00736082" w:rsidTr="00FD5D9E">
        <w:tc>
          <w:tcPr>
            <w:tcW w:w="959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2E249D" w:rsidRPr="00736082" w:rsidRDefault="002E249D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</w:tbl>
    <w:p w:rsidR="002E249D" w:rsidRPr="00736082" w:rsidRDefault="002E249D" w:rsidP="002E249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>»</w:t>
      </w:r>
      <w:r w:rsidRPr="00736082">
        <w:rPr>
          <w:rFonts w:asciiTheme="majorHAnsi" w:hAnsiTheme="majorHAnsi"/>
          <w:sz w:val="24"/>
          <w:szCs w:val="24"/>
          <w:u w:val="single"/>
        </w:rPr>
        <w:t>____________</w:t>
      </w:r>
      <w:r w:rsidRPr="00736082">
        <w:rPr>
          <w:rFonts w:asciiTheme="majorHAnsi" w:hAnsiTheme="majorHAnsi"/>
          <w:sz w:val="24"/>
          <w:szCs w:val="24"/>
        </w:rPr>
        <w:t xml:space="preserve">  </w:t>
      </w:r>
      <w:r w:rsidRPr="00736082">
        <w:rPr>
          <w:rFonts w:asciiTheme="majorHAnsi" w:hAnsiTheme="majorHAnsi"/>
          <w:sz w:val="24"/>
          <w:szCs w:val="24"/>
          <w:u w:val="single"/>
        </w:rPr>
        <w:t>______</w:t>
      </w:r>
      <w:r w:rsidRPr="00736082">
        <w:rPr>
          <w:rFonts w:asciiTheme="majorHAnsi" w:hAnsiTheme="majorHAnsi"/>
          <w:sz w:val="24"/>
          <w:szCs w:val="24"/>
        </w:rPr>
        <w:t xml:space="preserve"> года</w:t>
      </w: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E249D" w:rsidRPr="00736082" w:rsidRDefault="002E249D" w:rsidP="002E249D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2E249D" w:rsidRPr="00736082" w:rsidRDefault="00130470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№3</w:t>
      </w:r>
    </w:p>
    <w:p w:rsidR="00130470" w:rsidRPr="00736082" w:rsidRDefault="00130470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130470" w:rsidRPr="00736082" w:rsidRDefault="00130470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поселения и бюджетных росписей</w:t>
      </w:r>
    </w:p>
    <w:p w:rsidR="00130470" w:rsidRPr="00736082" w:rsidRDefault="00130470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поселения</w:t>
      </w:r>
    </w:p>
    <w:p w:rsidR="00130470" w:rsidRPr="00736082" w:rsidRDefault="00130470" w:rsidP="0013047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130470" w:rsidRPr="00736082" w:rsidRDefault="00A51087" w:rsidP="0013047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Утвержденные показатели</w:t>
      </w:r>
    </w:p>
    <w:p w:rsidR="00A51087" w:rsidRPr="00736082" w:rsidRDefault="00A51087" w:rsidP="0013047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сводной бюджетной росписи бюджета поселения на </w:t>
      </w:r>
      <w:r w:rsidRPr="00736082">
        <w:rPr>
          <w:rFonts w:asciiTheme="majorHAnsi" w:hAnsiTheme="majorHAnsi"/>
          <w:sz w:val="24"/>
          <w:szCs w:val="24"/>
          <w:u w:val="single"/>
        </w:rPr>
        <w:t>_______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ГРБС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</w:t>
      </w: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2. Бюджетные ассигнования по источникам финансирования дефицита бюджета поселения</w:t>
      </w:r>
    </w:p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39"/>
        <w:gridCol w:w="2084"/>
        <w:gridCol w:w="1858"/>
        <w:gridCol w:w="1897"/>
        <w:gridCol w:w="1905"/>
        <w:gridCol w:w="1895"/>
        <w:gridCol w:w="2178"/>
        <w:gridCol w:w="1858"/>
      </w:tblGrid>
      <w:tr w:rsidR="00A51087" w:rsidRPr="00736082" w:rsidTr="00FD5D9E">
        <w:tc>
          <w:tcPr>
            <w:tcW w:w="1951" w:type="dxa"/>
            <w:vMerge w:val="restart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1" w:type="dxa"/>
            <w:gridSpan w:val="6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1952" w:type="dxa"/>
            <w:vMerge w:val="restart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рублей на год</w:t>
            </w:r>
          </w:p>
        </w:tc>
      </w:tr>
      <w:tr w:rsidR="00A51087" w:rsidRPr="00736082" w:rsidTr="00FD5D9E">
        <w:tc>
          <w:tcPr>
            <w:tcW w:w="1951" w:type="dxa"/>
            <w:vMerge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1" w:type="dxa"/>
            <w:gridSpan w:val="6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952" w:type="dxa"/>
            <w:vMerge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1087" w:rsidRPr="00736082" w:rsidTr="00FD5D9E">
        <w:trPr>
          <w:trHeight w:val="2963"/>
        </w:trPr>
        <w:tc>
          <w:tcPr>
            <w:tcW w:w="1951" w:type="dxa"/>
            <w:vMerge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Главный администратор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Группа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Подгруппа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источника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952" w:type="dxa"/>
            <w:vMerge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1087" w:rsidRPr="00736082" w:rsidTr="00FD5D9E">
        <w:tc>
          <w:tcPr>
            <w:tcW w:w="1951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A51087" w:rsidRPr="00736082" w:rsidRDefault="00A51087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 xml:space="preserve">» 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  <w:r w:rsidRPr="00736082">
        <w:rPr>
          <w:rFonts w:asciiTheme="majorHAnsi" w:hAnsiTheme="majorHAnsi"/>
          <w:sz w:val="24"/>
          <w:szCs w:val="24"/>
        </w:rPr>
        <w:t xml:space="preserve"> </w:t>
      </w:r>
      <w:r w:rsidRPr="00736082">
        <w:rPr>
          <w:rFonts w:asciiTheme="majorHAnsi" w:hAnsiTheme="majorHAnsi"/>
          <w:sz w:val="24"/>
          <w:szCs w:val="24"/>
          <w:u w:val="single"/>
        </w:rPr>
        <w:t>_______</w:t>
      </w:r>
      <w:r w:rsidRPr="00736082">
        <w:rPr>
          <w:rFonts w:asciiTheme="majorHAnsi" w:hAnsiTheme="majorHAnsi"/>
          <w:sz w:val="24"/>
          <w:szCs w:val="24"/>
        </w:rPr>
        <w:t xml:space="preserve"> года</w:t>
      </w: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A5108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№2</w:t>
      </w:r>
    </w:p>
    <w:p w:rsidR="00A51087" w:rsidRPr="00736082" w:rsidRDefault="00A51087" w:rsidP="00A51087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к Порядку составления и ведения сводной бюджетной росписи</w:t>
      </w:r>
    </w:p>
    <w:p w:rsidR="00A51087" w:rsidRPr="00736082" w:rsidRDefault="00A51087" w:rsidP="00A51087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бюджета сельского поселения</w:t>
      </w:r>
    </w:p>
    <w:p w:rsidR="00A51087" w:rsidRPr="00736082" w:rsidRDefault="00A51087" w:rsidP="00A5108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Перечень</w:t>
      </w:r>
    </w:p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видов изменений, </w:t>
      </w:r>
      <w:proofErr w:type="gramStart"/>
      <w:r w:rsidRPr="00736082">
        <w:rPr>
          <w:rFonts w:asciiTheme="majorHAnsi" w:hAnsiTheme="majorHAnsi"/>
          <w:sz w:val="24"/>
          <w:szCs w:val="24"/>
        </w:rPr>
        <w:t>применяемый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при ведении сводной бюджетной росписи, лимитов бюджетных обязательств и бюджетной росписи</w:t>
      </w:r>
    </w:p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13096"/>
      </w:tblGrid>
      <w:tr w:rsidR="00A51087" w:rsidRPr="00736082" w:rsidTr="00A51087">
        <w:tc>
          <w:tcPr>
            <w:tcW w:w="2518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 вида изменений</w:t>
            </w:r>
          </w:p>
        </w:tc>
        <w:tc>
          <w:tcPr>
            <w:tcW w:w="13096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вида изменений</w:t>
            </w:r>
          </w:p>
        </w:tc>
      </w:tr>
      <w:tr w:rsidR="00A51087" w:rsidRPr="00736082" w:rsidTr="00A51087">
        <w:tc>
          <w:tcPr>
            <w:tcW w:w="2518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096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A51087" w:rsidRPr="00736082" w:rsidTr="00A51087">
        <w:tc>
          <w:tcPr>
            <w:tcW w:w="2518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01.00.0</w:t>
            </w:r>
          </w:p>
        </w:tc>
        <w:tc>
          <w:tcPr>
            <w:tcW w:w="13096" w:type="dxa"/>
          </w:tcPr>
          <w:p w:rsidR="00A51087" w:rsidRPr="00736082" w:rsidRDefault="00A51087" w:rsidP="00A51087">
            <w:pPr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Внесение изменений в бюджетную роспись</w:t>
            </w:r>
          </w:p>
        </w:tc>
      </w:tr>
      <w:tr w:rsidR="00A51087" w:rsidRPr="00736082" w:rsidTr="00A51087">
        <w:tc>
          <w:tcPr>
            <w:tcW w:w="2518" w:type="dxa"/>
          </w:tcPr>
          <w:p w:rsidR="00A51087" w:rsidRPr="00736082" w:rsidRDefault="00A51087" w:rsidP="00A510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01.01.0</w:t>
            </w:r>
          </w:p>
        </w:tc>
        <w:tc>
          <w:tcPr>
            <w:tcW w:w="13096" w:type="dxa"/>
          </w:tcPr>
          <w:p w:rsidR="00A51087" w:rsidRPr="00736082" w:rsidRDefault="00A51087" w:rsidP="00A51087">
            <w:pPr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Изменения, вносимые в связи с принятием решения о внесении изменений в решение бюджета</w:t>
            </w:r>
          </w:p>
        </w:tc>
      </w:tr>
    </w:tbl>
    <w:p w:rsidR="00A51087" w:rsidRPr="00736082" w:rsidRDefault="00A51087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A510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07C12" w:rsidRDefault="00207C12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№5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 и бюджетных росписей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сельского поселения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Предложения</w:t>
      </w: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на изменение показателей сводной бюджетной росписи бюджета сельского поселения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Наименование ГРБС 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поправки       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создания заявки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Вид изменений             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______________________________ 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 по расходам бюджета сельского поселения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992"/>
        <w:gridCol w:w="992"/>
        <w:gridCol w:w="851"/>
        <w:gridCol w:w="1134"/>
        <w:gridCol w:w="2268"/>
        <w:gridCol w:w="1559"/>
        <w:gridCol w:w="1134"/>
        <w:gridCol w:w="709"/>
        <w:gridCol w:w="1701"/>
        <w:gridCol w:w="1614"/>
      </w:tblGrid>
      <w:tr w:rsidR="00B0004E" w:rsidRPr="00736082" w:rsidTr="00FD5D9E">
        <w:tc>
          <w:tcPr>
            <w:tcW w:w="959" w:type="dxa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показателя</w:t>
            </w:r>
          </w:p>
        </w:tc>
        <w:tc>
          <w:tcPr>
            <w:tcW w:w="10631" w:type="dxa"/>
            <w:gridSpan w:val="8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4024" w:type="dxa"/>
            <w:gridSpan w:val="3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B0004E" w:rsidRPr="00736082" w:rsidTr="00FD5D9E">
        <w:tc>
          <w:tcPr>
            <w:tcW w:w="959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693" w:type="dxa"/>
            <w:gridSpan w:val="2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Управления финансами</w:t>
            </w:r>
          </w:p>
        </w:tc>
        <w:tc>
          <w:tcPr>
            <w:tcW w:w="709" w:type="dxa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gridSpan w:val="2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B0004E" w:rsidRPr="00736082" w:rsidTr="00FD5D9E">
        <w:trPr>
          <w:trHeight w:val="293"/>
        </w:trPr>
        <w:tc>
          <w:tcPr>
            <w:tcW w:w="959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614" w:type="dxa"/>
            <w:vMerge w:val="restart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B0004E" w:rsidRPr="00736082" w:rsidTr="00FD5D9E">
        <w:trPr>
          <w:trHeight w:val="1215"/>
        </w:trPr>
        <w:tc>
          <w:tcPr>
            <w:tcW w:w="959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</w:t>
            </w:r>
          </w:p>
        </w:tc>
        <w:tc>
          <w:tcPr>
            <w:tcW w:w="992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59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134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09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004E" w:rsidRPr="00736082" w:rsidTr="00FD5D9E">
        <w:tc>
          <w:tcPr>
            <w:tcW w:w="959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B0004E" w:rsidRPr="00736082" w:rsidRDefault="00B0004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</w:tbl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№6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 и бюджетных росписей</w:t>
      </w:r>
    </w:p>
    <w:p w:rsidR="00B0004E" w:rsidRPr="00736082" w:rsidRDefault="00B0004E" w:rsidP="00B0004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сельского поселения</w:t>
      </w: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Предложения</w:t>
      </w: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показателей сводной бюджетной росписи бюджета сельского поселения на </w:t>
      </w:r>
      <w:r w:rsidRPr="00736082">
        <w:rPr>
          <w:rFonts w:asciiTheme="majorHAnsi" w:hAnsiTheme="majorHAnsi"/>
          <w:sz w:val="24"/>
          <w:szCs w:val="24"/>
          <w:u w:val="single"/>
        </w:rPr>
        <w:t>_______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 xml:space="preserve">Наименование ГАИФДБ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                                        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поправки             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                                         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 xml:space="preserve">Дата создания заявки   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                                         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заявки                  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                                         _</w:t>
      </w:r>
    </w:p>
    <w:p w:rsidR="00B0004E" w:rsidRPr="00736082" w:rsidRDefault="00B0004E" w:rsidP="00B0004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Вид изменений               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                                         _</w:t>
      </w:r>
    </w:p>
    <w:p w:rsidR="00B0004E" w:rsidRPr="00736082" w:rsidRDefault="00B0004E" w:rsidP="00B000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2. Бюджетные ассигнования по источникам финансирования дефицита бюджета сельского поселения</w:t>
      </w:r>
    </w:p>
    <w:tbl>
      <w:tblPr>
        <w:tblStyle w:val="a4"/>
        <w:tblW w:w="0" w:type="auto"/>
        <w:tblLook w:val="04A0"/>
      </w:tblPr>
      <w:tblGrid>
        <w:gridCol w:w="1939"/>
        <w:gridCol w:w="2084"/>
        <w:gridCol w:w="1858"/>
        <w:gridCol w:w="1897"/>
        <w:gridCol w:w="1905"/>
        <w:gridCol w:w="1895"/>
        <w:gridCol w:w="2178"/>
        <w:gridCol w:w="1858"/>
      </w:tblGrid>
      <w:tr w:rsidR="00D315F6" w:rsidRPr="00736082" w:rsidTr="00FD5D9E">
        <w:tc>
          <w:tcPr>
            <w:tcW w:w="1951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1" w:type="dxa"/>
            <w:gridSpan w:val="6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1952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рублей на год</w:t>
            </w:r>
          </w:p>
        </w:tc>
      </w:tr>
      <w:tr w:rsidR="00D315F6" w:rsidRPr="00736082" w:rsidTr="00FD5D9E">
        <w:tc>
          <w:tcPr>
            <w:tcW w:w="1951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1" w:type="dxa"/>
            <w:gridSpan w:val="6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952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5F6" w:rsidRPr="00736082" w:rsidTr="00FD5D9E">
        <w:trPr>
          <w:trHeight w:val="2963"/>
        </w:trPr>
        <w:tc>
          <w:tcPr>
            <w:tcW w:w="1951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Главный администратор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Группа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Подгруппа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источника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952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5F6" w:rsidRPr="00736082" w:rsidTr="00FD5D9E"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B0004E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Начальник финансовой службы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Исполнитель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№3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Уведомление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показателей сводной 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Основание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Вид изменений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 по расходам бюджета сельского поселения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992"/>
        <w:gridCol w:w="992"/>
        <w:gridCol w:w="851"/>
        <w:gridCol w:w="1134"/>
        <w:gridCol w:w="2268"/>
        <w:gridCol w:w="1559"/>
        <w:gridCol w:w="1134"/>
        <w:gridCol w:w="709"/>
        <w:gridCol w:w="1701"/>
        <w:gridCol w:w="1614"/>
      </w:tblGrid>
      <w:tr w:rsidR="00D315F6" w:rsidRPr="00736082" w:rsidTr="00FD5D9E">
        <w:tc>
          <w:tcPr>
            <w:tcW w:w="959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показателя</w:t>
            </w:r>
          </w:p>
        </w:tc>
        <w:tc>
          <w:tcPr>
            <w:tcW w:w="10631" w:type="dxa"/>
            <w:gridSpan w:val="8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4024" w:type="dxa"/>
            <w:gridSpan w:val="3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D315F6" w:rsidRPr="00736082" w:rsidTr="00FD5D9E">
        <w:tc>
          <w:tcPr>
            <w:tcW w:w="959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693" w:type="dxa"/>
            <w:gridSpan w:val="2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Управления финансами</w:t>
            </w:r>
          </w:p>
        </w:tc>
        <w:tc>
          <w:tcPr>
            <w:tcW w:w="709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gridSpan w:val="2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D315F6" w:rsidRPr="00736082" w:rsidTr="00FD5D9E">
        <w:trPr>
          <w:trHeight w:val="293"/>
        </w:trPr>
        <w:tc>
          <w:tcPr>
            <w:tcW w:w="959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614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D315F6" w:rsidRPr="00736082" w:rsidTr="00FD5D9E">
        <w:trPr>
          <w:trHeight w:val="1215"/>
        </w:trPr>
        <w:tc>
          <w:tcPr>
            <w:tcW w:w="959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</w:t>
            </w:r>
          </w:p>
        </w:tc>
        <w:tc>
          <w:tcPr>
            <w:tcW w:w="99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59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134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09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5F6" w:rsidRPr="00736082" w:rsidTr="00FD5D9E">
        <w:tc>
          <w:tcPr>
            <w:tcW w:w="959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</w:tbl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№4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Уведомление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показателей сводной 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Основание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Вид изменений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2. Бюджетные ассигнования по источникам финансирования дефицита бюджета сельского поселения</w:t>
      </w:r>
    </w:p>
    <w:tbl>
      <w:tblPr>
        <w:tblStyle w:val="a4"/>
        <w:tblW w:w="0" w:type="auto"/>
        <w:tblLook w:val="04A0"/>
      </w:tblPr>
      <w:tblGrid>
        <w:gridCol w:w="1939"/>
        <w:gridCol w:w="2084"/>
        <w:gridCol w:w="1858"/>
        <w:gridCol w:w="1897"/>
        <w:gridCol w:w="1905"/>
        <w:gridCol w:w="1895"/>
        <w:gridCol w:w="2178"/>
        <w:gridCol w:w="1858"/>
      </w:tblGrid>
      <w:tr w:rsidR="00D315F6" w:rsidRPr="00736082" w:rsidTr="00FD5D9E">
        <w:tc>
          <w:tcPr>
            <w:tcW w:w="1951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1" w:type="dxa"/>
            <w:gridSpan w:val="6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1952" w:type="dxa"/>
            <w:vMerge w:val="restart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рублей на год</w:t>
            </w:r>
          </w:p>
        </w:tc>
      </w:tr>
      <w:tr w:rsidR="00D315F6" w:rsidRPr="00736082" w:rsidTr="00FD5D9E">
        <w:tc>
          <w:tcPr>
            <w:tcW w:w="1951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1" w:type="dxa"/>
            <w:gridSpan w:val="6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952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5F6" w:rsidRPr="00736082" w:rsidTr="00FD5D9E">
        <w:trPr>
          <w:trHeight w:val="2963"/>
        </w:trPr>
        <w:tc>
          <w:tcPr>
            <w:tcW w:w="1951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Главный администратор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Группа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Подгруппа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источника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952" w:type="dxa"/>
            <w:vMerge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5F6" w:rsidRPr="00736082" w:rsidTr="00FD5D9E"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D315F6" w:rsidRPr="00736082" w:rsidRDefault="00D315F6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№5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D315F6" w:rsidRPr="00736082" w:rsidRDefault="00D315F6" w:rsidP="00D315F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«УТВЕРЖДАЮ»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Руководитель администрации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</w:t>
      </w:r>
      <w:r w:rsidRPr="00736082">
        <w:rPr>
          <w:rFonts w:asciiTheme="majorHAnsi" w:hAnsiTheme="majorHAnsi"/>
          <w:sz w:val="24"/>
          <w:szCs w:val="24"/>
        </w:rPr>
        <w:t xml:space="preserve"> Т.А.Полещук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 xml:space="preserve">» 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  <w:r w:rsidRPr="00736082">
        <w:rPr>
          <w:rFonts w:asciiTheme="majorHAnsi" w:hAnsiTheme="majorHAnsi"/>
          <w:sz w:val="24"/>
          <w:szCs w:val="24"/>
        </w:rPr>
        <w:t xml:space="preserve"> </w:t>
      </w:r>
      <w:r w:rsidRPr="00736082">
        <w:rPr>
          <w:rFonts w:asciiTheme="majorHAnsi" w:hAnsiTheme="majorHAnsi"/>
          <w:sz w:val="24"/>
          <w:szCs w:val="24"/>
          <w:u w:val="single"/>
        </w:rPr>
        <w:t>_______</w:t>
      </w:r>
      <w:r w:rsidRPr="00736082">
        <w:rPr>
          <w:rFonts w:asciiTheme="majorHAnsi" w:hAnsiTheme="majorHAnsi"/>
          <w:sz w:val="24"/>
          <w:szCs w:val="24"/>
        </w:rPr>
        <w:t xml:space="preserve"> года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Лимиты бюджетных обязательств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бюджета сельского поселения на </w:t>
      </w:r>
      <w:r w:rsidRPr="00736082">
        <w:rPr>
          <w:rFonts w:asciiTheme="majorHAnsi" w:hAnsiTheme="majorHAnsi"/>
          <w:sz w:val="24"/>
          <w:szCs w:val="24"/>
          <w:u w:val="single"/>
        </w:rPr>
        <w:t>______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D315F6" w:rsidRPr="00736082" w:rsidRDefault="00D315F6" w:rsidP="00D315F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766673" w:rsidRPr="00736082" w:rsidTr="00FD5D9E">
        <w:tc>
          <w:tcPr>
            <w:tcW w:w="3122" w:type="dxa"/>
            <w:vMerge w:val="restart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9369" w:type="dxa"/>
            <w:gridSpan w:val="3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766673" w:rsidRPr="00736082" w:rsidTr="00FD5D9E">
        <w:tc>
          <w:tcPr>
            <w:tcW w:w="3122" w:type="dxa"/>
            <w:vMerge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Главного распорядителя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средств бюджета сельского поселения классификации расходов бюджетов</w:t>
            </w:r>
            <w:proofErr w:type="gramEnd"/>
          </w:p>
        </w:tc>
        <w:tc>
          <w:tcPr>
            <w:tcW w:w="3123" w:type="dxa"/>
            <w:vMerge w:val="restart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6246" w:type="dxa"/>
            <w:gridSpan w:val="2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766673" w:rsidRPr="00736082" w:rsidTr="00766673">
        <w:tc>
          <w:tcPr>
            <w:tcW w:w="3122" w:type="dxa"/>
            <w:vMerge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766673" w:rsidRPr="00736082" w:rsidTr="00766673">
        <w:tc>
          <w:tcPr>
            <w:tcW w:w="3122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766673" w:rsidRPr="00736082" w:rsidRDefault="00766673" w:rsidP="00D315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D315F6" w:rsidRPr="00736082" w:rsidRDefault="00D315F6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766673" w:rsidRPr="00736082" w:rsidRDefault="00766673" w:rsidP="00766673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766673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№10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 и бюджетных росписей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сельского поселения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Утвержденные лимиты бюджетных обязательств</w:t>
      </w: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бюджета сельского поселения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FD5D9E" w:rsidRPr="00736082" w:rsidTr="00FD5D9E">
        <w:tc>
          <w:tcPr>
            <w:tcW w:w="3122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9369" w:type="dxa"/>
            <w:gridSpan w:val="3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FD5D9E" w:rsidRPr="00736082" w:rsidTr="00FD5D9E">
        <w:tc>
          <w:tcPr>
            <w:tcW w:w="3122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Главного распорядителя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средств бюджета сельского поселения классификации расходов бюджетов</w:t>
            </w:r>
            <w:proofErr w:type="gramEnd"/>
          </w:p>
        </w:tc>
        <w:tc>
          <w:tcPr>
            <w:tcW w:w="3123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6246" w:type="dxa"/>
            <w:gridSpan w:val="2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FD5D9E" w:rsidRPr="00736082" w:rsidTr="00FD5D9E">
        <w:tc>
          <w:tcPr>
            <w:tcW w:w="3122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FD5D9E" w:rsidRPr="00736082" w:rsidTr="00FD5D9E">
        <w:tc>
          <w:tcPr>
            <w:tcW w:w="3122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№6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Уведомление</w:t>
      </w: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лимитов бюджетных обязательств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Основание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>Вид изменений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FD5D9E" w:rsidRPr="00736082" w:rsidTr="00FD5D9E">
        <w:tc>
          <w:tcPr>
            <w:tcW w:w="3122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9369" w:type="dxa"/>
            <w:gridSpan w:val="3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FD5D9E" w:rsidRPr="00736082" w:rsidTr="00FD5D9E">
        <w:tc>
          <w:tcPr>
            <w:tcW w:w="3122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Главного распорядителя </w:t>
            </w:r>
            <w:proofErr w:type="gramStart"/>
            <w:r w:rsidRPr="00736082">
              <w:rPr>
                <w:rFonts w:asciiTheme="majorHAnsi" w:hAnsiTheme="majorHAnsi"/>
                <w:sz w:val="24"/>
                <w:szCs w:val="24"/>
              </w:rPr>
              <w:t>средств бюджета сельского поселения классификации расходов бюджетов</w:t>
            </w:r>
            <w:proofErr w:type="gramEnd"/>
          </w:p>
        </w:tc>
        <w:tc>
          <w:tcPr>
            <w:tcW w:w="3123" w:type="dxa"/>
            <w:vMerge w:val="restart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6246" w:type="dxa"/>
            <w:gridSpan w:val="2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FD5D9E" w:rsidRPr="00736082" w:rsidTr="00FD5D9E">
        <w:tc>
          <w:tcPr>
            <w:tcW w:w="3122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Поступлений целевого характера</w:t>
            </w:r>
          </w:p>
        </w:tc>
      </w:tr>
      <w:tr w:rsidR="00FD5D9E" w:rsidRPr="00736082" w:rsidTr="00FD5D9E">
        <w:tc>
          <w:tcPr>
            <w:tcW w:w="3122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FD5D9E" w:rsidRPr="00736082" w:rsidRDefault="00FD5D9E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Начальник финансово-бюджетной инспекции</w:t>
      </w: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№7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FD5D9E" w:rsidRPr="00736082" w:rsidRDefault="00FD5D9E" w:rsidP="00FD5D9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FD5D9E" w:rsidRPr="00736082" w:rsidRDefault="00FD5D9E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«УТВЕРЖДАЮ»</w:t>
      </w:r>
    </w:p>
    <w:p w:rsidR="00FD5D9E" w:rsidRPr="00736082" w:rsidRDefault="00FD5D9E" w:rsidP="00E25EC8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________________________</w:t>
      </w:r>
    </w:p>
    <w:p w:rsidR="00FD5D9E" w:rsidRPr="00736082" w:rsidRDefault="00FD5D9E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руководитель</w:t>
      </w:r>
    </w:p>
    <w:p w:rsidR="00FD5D9E" w:rsidRPr="00736082" w:rsidRDefault="00FD5D9E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</w:t>
      </w:r>
      <w:r w:rsidRPr="00736082">
        <w:rPr>
          <w:rFonts w:asciiTheme="majorHAnsi" w:hAnsiTheme="majorHAnsi"/>
          <w:sz w:val="24"/>
          <w:szCs w:val="24"/>
        </w:rPr>
        <w:t>Ф.И.О.</w:t>
      </w:r>
    </w:p>
    <w:p w:rsidR="00FD5D9E" w:rsidRPr="00736082" w:rsidRDefault="00FD5D9E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 xml:space="preserve">» </w:t>
      </w:r>
      <w:r w:rsidRPr="00736082">
        <w:rPr>
          <w:rFonts w:asciiTheme="majorHAnsi" w:hAnsiTheme="majorHAnsi"/>
          <w:sz w:val="24"/>
          <w:szCs w:val="24"/>
          <w:u w:val="single"/>
        </w:rPr>
        <w:t>____________</w:t>
      </w:r>
      <w:r w:rsidRPr="00736082">
        <w:rPr>
          <w:rFonts w:asciiTheme="majorHAnsi" w:hAnsiTheme="majorHAnsi"/>
          <w:sz w:val="24"/>
          <w:szCs w:val="24"/>
        </w:rPr>
        <w:t xml:space="preserve"> 20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_____ </w:t>
      </w:r>
      <w:r w:rsidRPr="00736082">
        <w:rPr>
          <w:rFonts w:asciiTheme="majorHAnsi" w:hAnsiTheme="majorHAnsi"/>
          <w:sz w:val="24"/>
          <w:szCs w:val="24"/>
        </w:rPr>
        <w:t>года</w:t>
      </w:r>
    </w:p>
    <w:p w:rsidR="00FD5D9E" w:rsidRPr="00736082" w:rsidRDefault="00E25EC8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_____________________________________________________________________</w:t>
      </w:r>
    </w:p>
    <w:p w:rsidR="00E25EC8" w:rsidRPr="00736082" w:rsidRDefault="00E25EC8" w:rsidP="00E25EC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наименование главного распорядителя средств бюджета сельского поселения</w:t>
      </w:r>
    </w:p>
    <w:p w:rsidR="00FD5D9E" w:rsidRPr="00736082" w:rsidRDefault="00FD5D9E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E25EC8" w:rsidRPr="00736082" w:rsidTr="00E25EC8">
        <w:tc>
          <w:tcPr>
            <w:tcW w:w="1101" w:type="dxa"/>
            <w:vMerge w:val="restart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E25EC8" w:rsidRPr="00736082" w:rsidTr="00E25EC8">
        <w:tc>
          <w:tcPr>
            <w:tcW w:w="1101" w:type="dxa"/>
            <w:vMerge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E25EC8" w:rsidRPr="00736082" w:rsidTr="00E25EC8">
        <w:trPr>
          <w:trHeight w:val="2293"/>
        </w:trPr>
        <w:tc>
          <w:tcPr>
            <w:tcW w:w="1101" w:type="dxa"/>
            <w:vMerge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E25EC8" w:rsidRPr="00736082" w:rsidTr="00E25EC8">
        <w:tc>
          <w:tcPr>
            <w:tcW w:w="1101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E25EC8" w:rsidRPr="00736082" w:rsidRDefault="00E25EC8" w:rsidP="00FD5D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07C12" w:rsidRDefault="00207C12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Раздел 2. Лимиты бюджетных обязательств</w:t>
      </w:r>
    </w:p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E25EC8" w:rsidRPr="00736082" w:rsidTr="005923EB">
        <w:tc>
          <w:tcPr>
            <w:tcW w:w="1101" w:type="dxa"/>
            <w:vMerge w:val="restart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E25EC8" w:rsidRPr="00736082" w:rsidTr="005923EB">
        <w:tc>
          <w:tcPr>
            <w:tcW w:w="1101" w:type="dxa"/>
            <w:vMerge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E25EC8" w:rsidRPr="00736082" w:rsidTr="005923EB">
        <w:trPr>
          <w:trHeight w:val="2293"/>
        </w:trPr>
        <w:tc>
          <w:tcPr>
            <w:tcW w:w="1101" w:type="dxa"/>
            <w:vMerge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E25EC8" w:rsidRPr="00736082" w:rsidTr="005923EB">
        <w:tc>
          <w:tcPr>
            <w:tcW w:w="1101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E25EC8" w:rsidRPr="00736082" w:rsidRDefault="00E25EC8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E25EC8" w:rsidRPr="00736082" w:rsidRDefault="00E25EC8" w:rsidP="00FD5D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</w:t>
      </w: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Исполнитель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</w:t>
      </w: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E25EC8" w:rsidRPr="00736082" w:rsidRDefault="00E25EC8" w:rsidP="00E25EC8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C31524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E25EC8" w:rsidRPr="00736082" w:rsidRDefault="00A544CE" w:rsidP="00C31524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№13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 и бюджетных росписей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сельского поселения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Утвержденные показатели 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___________________________________________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наименование главного распорядителя средств бюджета сельского поселения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_______________________ 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A544CE" w:rsidRPr="00736082" w:rsidTr="005923EB">
        <w:tc>
          <w:tcPr>
            <w:tcW w:w="1101" w:type="dxa"/>
            <w:vMerge w:val="restart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A544CE" w:rsidRPr="00736082" w:rsidTr="005923EB">
        <w:tc>
          <w:tcPr>
            <w:tcW w:w="1101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A544CE" w:rsidRPr="00736082" w:rsidTr="005923EB">
        <w:trPr>
          <w:trHeight w:val="2293"/>
        </w:trPr>
        <w:tc>
          <w:tcPr>
            <w:tcW w:w="1101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A544CE" w:rsidRPr="00736082" w:rsidTr="005923EB">
        <w:tc>
          <w:tcPr>
            <w:tcW w:w="1101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«</w:t>
      </w:r>
      <w:r w:rsidRPr="00736082">
        <w:rPr>
          <w:rFonts w:asciiTheme="majorHAnsi" w:hAnsiTheme="majorHAnsi"/>
          <w:sz w:val="24"/>
          <w:szCs w:val="24"/>
          <w:u w:val="single"/>
        </w:rPr>
        <w:t>___</w:t>
      </w:r>
      <w:r w:rsidRPr="00736082">
        <w:rPr>
          <w:rFonts w:asciiTheme="majorHAnsi" w:hAnsiTheme="majorHAnsi"/>
          <w:sz w:val="24"/>
          <w:szCs w:val="24"/>
        </w:rPr>
        <w:t xml:space="preserve">» </w:t>
      </w:r>
      <w:r w:rsidRPr="00736082">
        <w:rPr>
          <w:rFonts w:asciiTheme="majorHAnsi" w:hAnsiTheme="majorHAnsi"/>
          <w:sz w:val="24"/>
          <w:szCs w:val="24"/>
          <w:u w:val="single"/>
        </w:rPr>
        <w:t>____________</w:t>
      </w:r>
      <w:r w:rsidRPr="00736082">
        <w:rPr>
          <w:rFonts w:asciiTheme="majorHAnsi" w:hAnsiTheme="majorHAnsi"/>
          <w:sz w:val="24"/>
          <w:szCs w:val="24"/>
        </w:rPr>
        <w:t xml:space="preserve">  </w:t>
      </w:r>
      <w:r w:rsidRPr="00736082">
        <w:rPr>
          <w:rFonts w:asciiTheme="majorHAnsi" w:hAnsiTheme="majorHAnsi"/>
          <w:sz w:val="24"/>
          <w:szCs w:val="24"/>
          <w:u w:val="single"/>
        </w:rPr>
        <w:t>______</w:t>
      </w:r>
      <w:r w:rsidRPr="00736082">
        <w:rPr>
          <w:rFonts w:asciiTheme="majorHAnsi" w:hAnsiTheme="majorHAnsi"/>
          <w:sz w:val="24"/>
          <w:szCs w:val="24"/>
        </w:rPr>
        <w:t xml:space="preserve"> года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Начальник финансовой службы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Исполнитель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№14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 и бюджетных росписей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главных распорядителей средств бюджета сельского поселения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Утвержденные показатели 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___________________________________________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наименование главного распорядителя средств бюджета сельского поселения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 xml:space="preserve">_______________________ 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2. Лимиты бюджетных обязательств</w:t>
      </w:r>
    </w:p>
    <w:p w:rsidR="00A544CE" w:rsidRPr="00736082" w:rsidRDefault="00A544CE" w:rsidP="00A544C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A544CE" w:rsidRPr="00736082" w:rsidTr="005923EB">
        <w:tc>
          <w:tcPr>
            <w:tcW w:w="1101" w:type="dxa"/>
            <w:vMerge w:val="restart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A544CE" w:rsidRPr="00736082" w:rsidTr="005923EB">
        <w:tc>
          <w:tcPr>
            <w:tcW w:w="1101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A544CE" w:rsidRPr="00736082" w:rsidTr="005923EB">
        <w:trPr>
          <w:trHeight w:val="2293"/>
        </w:trPr>
        <w:tc>
          <w:tcPr>
            <w:tcW w:w="1101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A544CE" w:rsidRPr="00736082" w:rsidTr="005923EB">
        <w:tc>
          <w:tcPr>
            <w:tcW w:w="1101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A544CE" w:rsidRPr="00736082" w:rsidRDefault="00A544CE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Начальник финансовой службы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Исполнитель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</w:t>
      </w: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rPr>
          <w:rFonts w:asciiTheme="majorHAnsi" w:hAnsiTheme="majorHAnsi"/>
          <w:sz w:val="24"/>
          <w:szCs w:val="24"/>
        </w:rPr>
      </w:pPr>
    </w:p>
    <w:p w:rsidR="00207C12" w:rsidRDefault="00207C12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№8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A544CE" w:rsidRPr="00736082" w:rsidRDefault="00A544CE" w:rsidP="00A544CE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A544CE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Уведомление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показателей 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___________________________________________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наименование главного распорядителя средств бюджета сельского поселения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Основание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>Вид изменений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1. Бюджетные ассигнования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B7596A" w:rsidRPr="00736082" w:rsidTr="005923EB">
        <w:tc>
          <w:tcPr>
            <w:tcW w:w="1101" w:type="dxa"/>
            <w:vMerge w:val="restart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B7596A" w:rsidRPr="00736082" w:rsidTr="005923EB">
        <w:tc>
          <w:tcPr>
            <w:tcW w:w="1101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B7596A" w:rsidRPr="00736082" w:rsidTr="005923EB">
        <w:trPr>
          <w:trHeight w:val="2293"/>
        </w:trPr>
        <w:tc>
          <w:tcPr>
            <w:tcW w:w="1101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B7596A" w:rsidRPr="00736082" w:rsidTr="005923EB">
        <w:tc>
          <w:tcPr>
            <w:tcW w:w="1101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Исполнитель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</w:t>
      </w:r>
    </w:p>
    <w:p w:rsidR="00207C12" w:rsidRDefault="00207C12" w:rsidP="00B7596A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B7596A" w:rsidRPr="00736082" w:rsidRDefault="00B7596A" w:rsidP="00B7596A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lastRenderedPageBreak/>
        <w:t>Приложение №9</w:t>
      </w:r>
    </w:p>
    <w:p w:rsidR="00B7596A" w:rsidRPr="00736082" w:rsidRDefault="00B7596A" w:rsidP="00B7596A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к Порядку составления и ведения </w:t>
      </w:r>
      <w:proofErr w:type="gramStart"/>
      <w:r w:rsidRPr="00736082">
        <w:rPr>
          <w:rFonts w:asciiTheme="majorHAnsi" w:hAnsiTheme="majorHAnsi"/>
          <w:sz w:val="24"/>
          <w:szCs w:val="24"/>
        </w:rPr>
        <w:t>сводной</w:t>
      </w:r>
      <w:proofErr w:type="gramEnd"/>
      <w:r w:rsidRPr="00736082">
        <w:rPr>
          <w:rFonts w:asciiTheme="majorHAnsi" w:hAnsiTheme="majorHAnsi"/>
          <w:sz w:val="24"/>
          <w:szCs w:val="24"/>
        </w:rPr>
        <w:t xml:space="preserve"> бюджетной </w:t>
      </w:r>
    </w:p>
    <w:p w:rsidR="00B7596A" w:rsidRPr="00736082" w:rsidRDefault="00B7596A" w:rsidP="00B7596A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росписи бюджета сельского поселения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Уведомление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об изменении показателей бюджетной росписи на </w:t>
      </w:r>
      <w:r w:rsidRPr="00736082">
        <w:rPr>
          <w:rFonts w:asciiTheme="majorHAnsi" w:hAnsiTheme="majorHAnsi"/>
          <w:sz w:val="24"/>
          <w:szCs w:val="24"/>
          <w:u w:val="single"/>
        </w:rPr>
        <w:t>_____</w:t>
      </w:r>
      <w:r w:rsidRPr="00736082">
        <w:rPr>
          <w:rFonts w:asciiTheme="majorHAnsi" w:hAnsiTheme="majorHAnsi"/>
          <w:sz w:val="24"/>
          <w:szCs w:val="24"/>
        </w:rPr>
        <w:t xml:space="preserve"> год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___________________________________________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наименование главного распорядителя средств бюджета сельского поселения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Номер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Дата   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Получатель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Основание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736082">
        <w:rPr>
          <w:rFonts w:asciiTheme="majorHAnsi" w:hAnsiTheme="majorHAnsi"/>
          <w:sz w:val="24"/>
          <w:szCs w:val="24"/>
        </w:rPr>
        <w:t>Вид изменений</w:t>
      </w:r>
      <w:r w:rsidRPr="00736082">
        <w:rPr>
          <w:rFonts w:asciiTheme="majorHAnsi" w:hAnsiTheme="majorHAnsi"/>
          <w:sz w:val="24"/>
          <w:szCs w:val="24"/>
          <w:u w:val="single"/>
        </w:rPr>
        <w:t>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>Раздел 2. Лимиты бюджетных обязательств</w:t>
      </w:r>
    </w:p>
    <w:p w:rsidR="00B7596A" w:rsidRPr="00736082" w:rsidRDefault="00B7596A" w:rsidP="00B7596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567"/>
        <w:gridCol w:w="850"/>
        <w:gridCol w:w="1134"/>
        <w:gridCol w:w="993"/>
        <w:gridCol w:w="1759"/>
        <w:gridCol w:w="1534"/>
        <w:gridCol w:w="1350"/>
        <w:gridCol w:w="865"/>
        <w:gridCol w:w="739"/>
        <w:gridCol w:w="1306"/>
        <w:gridCol w:w="1290"/>
      </w:tblGrid>
      <w:tr w:rsidR="00B7596A" w:rsidRPr="00736082" w:rsidTr="005923EB">
        <w:tc>
          <w:tcPr>
            <w:tcW w:w="1101" w:type="dxa"/>
            <w:vMerge w:val="restart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78" w:type="dxa"/>
            <w:gridSpan w:val="9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Коды</w:t>
            </w:r>
          </w:p>
        </w:tc>
        <w:tc>
          <w:tcPr>
            <w:tcW w:w="3335" w:type="dxa"/>
            <w:gridSpan w:val="3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Сумма на год, рублей</w:t>
            </w:r>
          </w:p>
        </w:tc>
      </w:tr>
      <w:tr w:rsidR="00B7596A" w:rsidRPr="00736082" w:rsidTr="005923EB">
        <w:tc>
          <w:tcPr>
            <w:tcW w:w="1101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9" w:type="dxa"/>
            <w:gridSpan w:val="6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3749" w:type="dxa"/>
            <w:gridSpan w:val="3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Управление финансами</w:t>
            </w:r>
          </w:p>
        </w:tc>
        <w:tc>
          <w:tcPr>
            <w:tcW w:w="739" w:type="dxa"/>
            <w:vMerge w:val="restart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 том числе за счет</w:t>
            </w:r>
          </w:p>
        </w:tc>
      </w:tr>
      <w:tr w:rsidR="00B7596A" w:rsidRPr="00736082" w:rsidTr="005923EB">
        <w:trPr>
          <w:trHeight w:val="2293"/>
        </w:trPr>
        <w:tc>
          <w:tcPr>
            <w:tcW w:w="1101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Главный распорядитель средств бюджета сельского поселения, лицевой счет получателя средств бюджета сельского поселения</w:t>
            </w:r>
          </w:p>
        </w:tc>
        <w:tc>
          <w:tcPr>
            <w:tcW w:w="567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расходов</w:t>
            </w:r>
          </w:p>
        </w:tc>
        <w:tc>
          <w:tcPr>
            <w:tcW w:w="175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15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Экономическое содержание расходов</w:t>
            </w:r>
          </w:p>
        </w:tc>
        <w:tc>
          <w:tcPr>
            <w:tcW w:w="13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Вид мероприятий</w:t>
            </w:r>
          </w:p>
        </w:tc>
        <w:tc>
          <w:tcPr>
            <w:tcW w:w="865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Тип средств</w:t>
            </w:r>
          </w:p>
        </w:tc>
        <w:tc>
          <w:tcPr>
            <w:tcW w:w="739" w:type="dxa"/>
            <w:vMerge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9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 xml:space="preserve">поступлений целевого характера </w:t>
            </w:r>
          </w:p>
        </w:tc>
      </w:tr>
      <w:tr w:rsidR="00B7596A" w:rsidRPr="00736082" w:rsidTr="005923EB">
        <w:tc>
          <w:tcPr>
            <w:tcW w:w="1101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B7596A" w:rsidRPr="00736082" w:rsidRDefault="00B7596A" w:rsidP="005923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608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Руководитель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B7596A" w:rsidRPr="00736082" w:rsidRDefault="00B7596A" w:rsidP="00B7596A">
      <w:pPr>
        <w:spacing w:after="0"/>
        <w:rPr>
          <w:rFonts w:asciiTheme="majorHAnsi" w:hAnsiTheme="majorHAnsi"/>
          <w:sz w:val="24"/>
          <w:szCs w:val="24"/>
        </w:rPr>
      </w:pPr>
      <w:r w:rsidRPr="00736082">
        <w:rPr>
          <w:rFonts w:asciiTheme="majorHAnsi" w:hAnsiTheme="majorHAnsi"/>
          <w:sz w:val="24"/>
          <w:szCs w:val="24"/>
        </w:rPr>
        <w:t xml:space="preserve">Исполнитель </w:t>
      </w:r>
      <w:r w:rsidRPr="00736082">
        <w:rPr>
          <w:rFonts w:asciiTheme="majorHAnsi" w:hAnsiTheme="majorHAnsi"/>
          <w:sz w:val="24"/>
          <w:szCs w:val="24"/>
          <w:u w:val="single"/>
        </w:rPr>
        <w:t>_____________________________________</w:t>
      </w:r>
    </w:p>
    <w:sectPr w:rsidR="00B7596A" w:rsidRPr="00736082" w:rsidSect="00087F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B24"/>
    <w:rsid w:val="00087F30"/>
    <w:rsid w:val="00130470"/>
    <w:rsid w:val="00207C12"/>
    <w:rsid w:val="002E249D"/>
    <w:rsid w:val="003462C6"/>
    <w:rsid w:val="006F7690"/>
    <w:rsid w:val="00736082"/>
    <w:rsid w:val="00766673"/>
    <w:rsid w:val="007F5616"/>
    <w:rsid w:val="009B1683"/>
    <w:rsid w:val="00A51087"/>
    <w:rsid w:val="00A544CE"/>
    <w:rsid w:val="00A92B24"/>
    <w:rsid w:val="00B0004E"/>
    <w:rsid w:val="00B74849"/>
    <w:rsid w:val="00B7596A"/>
    <w:rsid w:val="00C31524"/>
    <w:rsid w:val="00CC6656"/>
    <w:rsid w:val="00D315F6"/>
    <w:rsid w:val="00E25EC8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B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6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3529-7E65-4AA1-8F0C-8FD63CE6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2017-03-02T08:19:00Z</dcterms:created>
  <dcterms:modified xsi:type="dcterms:W3CDTF">2017-03-02T11:11:00Z</dcterms:modified>
</cp:coreProperties>
</file>